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书名：攻守兼备：积极与保守的投资者</w:t>
      </w:r>
    </w:p>
    <w:p>
      <w:r>
        <w:t>作者：（美）马丁·J.惠特曼 马丁·舒彼克著；钦建伟译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攻守兼备：积极与保守的投资者 评论地址：https://www.jiaokey.com/book/detail/11911729.html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