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书名：国家计算机等级考试二级基础知识教程</w:t>
      </w:r>
    </w:p>
    <w:p>
      <w:r>
        <w:t>作者：姜春茂，黄春梅，范雪琴主编</w:t>
      </w:r>
    </w:p>
    <w:p>
      <w:r>
        <w:t>出版社：哈尔滨：哈尔滨地图出版社</w:t>
      </w:r>
    </w:p>
    <w:p>
      <w:r>
        <w:t>出版日期：2007.01</w:t>
      </w:r>
    </w:p>
    <w:p>
      <w:r>
        <w:t>总页数：122</w:t>
      </w:r>
    </w:p>
    <w:p>
      <w:r>
        <w:t>更多请访问教客网: www.jiaokey.com</w:t>
      </w:r>
    </w:p>
    <w:p>
      <w:r>
        <w:t>国家计算机等级考试二级基础知识教程 评论地址：https://www.jiaokey.com/book/detail/11916814.html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