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书名：基于ESDA的城市化空间格局与过程比较研究</w:t>
      </w:r>
    </w:p>
    <w:p>
      <w:r>
        <w:t>作者：马晓冬著</w:t>
      </w:r>
    </w:p>
    <w:p>
      <w:r>
        <w:t>出版社：南京：东南大学出版社</w:t>
      </w:r>
    </w:p>
    <w:p>
      <w:r>
        <w:t>出版日期：2007.08</w:t>
      </w:r>
    </w:p>
    <w:p>
      <w:r>
        <w:t>总页数：194</w:t>
      </w:r>
    </w:p>
    <w:p>
      <w:r>
        <w:t>更多请访问教客网: www.jiaokey.com</w:t>
      </w:r>
    </w:p>
    <w:p>
      <w:r>
        <w:t>基于ESDA的城市化空间格局与过程比较研究 评论地址：https://www.jiaokey.com/book/detail/11920773.html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