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书名：《品德与社会》教学研究与设计  三、四年级  上</w:t>
      </w:r>
    </w:p>
    <w:p>
      <w:r>
        <w:t>作者：张茂聪主编</w:t>
      </w:r>
    </w:p>
    <w:p>
      <w:r>
        <w:t>出版社：济南：山东人民出版社</w:t>
      </w:r>
    </w:p>
    <w:p>
      <w:r>
        <w:t>出版日期：2007.09</w:t>
      </w:r>
    </w:p>
    <w:p>
      <w:r>
        <w:t>总页数：486</w:t>
      </w:r>
    </w:p>
    <w:p>
      <w:r>
        <w:t>更多请访问教客网: www.jiaokey.com</w:t>
      </w:r>
    </w:p>
    <w:p>
      <w:r>
        <w:t>《品德与社会》教学研究与设计  三、四年级  上 评论地址：https://www.jiaokey.com/book/detail/11921040.html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