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书名：汉字结构解析</w:t>
      </w:r>
    </w:p>
    <w:p>
      <w:r>
        <w:t>作者：李恩江著</w:t>
      </w:r>
    </w:p>
    <w:p>
      <w:r>
        <w:t>出版社：合肥：黄山书社</w:t>
      </w:r>
    </w:p>
    <w:p>
      <w:r>
        <w:t>出版日期：2006.12</w:t>
      </w:r>
    </w:p>
    <w:p>
      <w:r>
        <w:t>总页数：174</w:t>
      </w:r>
    </w:p>
    <w:p>
      <w:r>
        <w:t>更多请访问教客网: www.jiaokey.com</w:t>
      </w:r>
    </w:p>
    <w:p>
      <w:r>
        <w:t>汉字结构解析 评论地址：https://www.jiaokey.com/book/detail/11922859.html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