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陈振濂谈中国绘画史  3  元末－明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陈振濂谈中国绘画史  3  元末－明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本书出售、求购地址：https://www.jiaokey.com/book/detail/11925191.html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关键词搜索：https://www.jiaokey.com/tag/陈振濂谈中国绘画史  3  元末－明.html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