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中国式崛起：和谐发展与公共经济管理改革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中国式崛起：和谐发展与公共经济管理改革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本书出售、求购地址：https://www.jiaokey.com/book/detail/11928501.html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关键词搜索：https://www.jiaokey.com/tag/中国式崛起：和谐发展与公共经济管理改革.html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