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书名：大明帝国  从南京到北京  奇特的开国皇帝朱元璋卷  上</w:t>
      </w:r>
    </w:p>
    <w:p>
      <w:r>
        <w:t>作者：马渭源</w:t>
      </w:r>
    </w:p>
    <w:p>
      <w:r>
        <w:t>出版社：南京：东南大学出版社</w:t>
      </w:r>
    </w:p>
    <w:p>
      <w:r>
        <w:t>出版日期：2008.01</w:t>
      </w:r>
    </w:p>
    <w:p>
      <w:r>
        <w:t>总页数：331</w:t>
      </w:r>
    </w:p>
    <w:p>
      <w:r>
        <w:t>更多请访问教客网: www.jiaokey.com</w:t>
      </w:r>
    </w:p>
    <w:p>
      <w:r>
        <w:t>大明帝国  从南京到北京  奇特的开国皇帝朱元璋卷  上 评论地址：https://www.jiaokey.com/book/detail/11934716.html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