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农用运输车常见故障诊断与排除图解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农用运输车常见故障诊断与排除图解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本书出售、求购地址：https://www.jiaokey.com/book/detail/11934741.html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北京：中国农业出版社；农村读物出版社 出版图书：https://www.jiaokey.com/tag/北京：中国农业出版社；农村读物出版社.html</w:t>
      </w:r>
    </w:p>
    <w:p>
      <w:r>
        <w:t>关键词搜索：https://www.jiaokey.com/tag/农用运输车常见故障诊断与排除图解.html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