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最新图解木本花卉栽培指南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最新图解木本花卉栽培指南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本书出售、求购地址：https://www.jiaokey.com/book/detail/11934837.html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关键词搜索：https://www.jiaokey.com/tag/最新图解木本花卉栽培指南.html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