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书名：肉蛋奶五谷食法便典  单一食物治百病</w:t>
      </w:r>
    </w:p>
    <w:p>
      <w:r>
        <w:t>作者：荣莉，陈贤春编著</w:t>
      </w:r>
    </w:p>
    <w:p>
      <w:r>
        <w:t>出版社：广州：广东科技出版社</w:t>
      </w:r>
    </w:p>
    <w:p>
      <w:r>
        <w:t>出版日期：2007.10</w:t>
      </w:r>
    </w:p>
    <w:p>
      <w:r>
        <w:t>总页数：207</w:t>
      </w:r>
    </w:p>
    <w:p>
      <w:r>
        <w:t>更多请访问教客网: www.jiaokey.com</w:t>
      </w:r>
    </w:p>
    <w:p>
      <w:r>
        <w:t>肉蛋奶五谷食法便典  单一食物治百病 评论地址：https://www.jiaokey.com/book/detail/11935103.html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