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大房地产商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大房地产商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本书出售、求购地址：https://www.jiaokey.com/book/detail/11941595.html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关键词搜索：https://www.jiaokey.com/tag/大房地产商.html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