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书名：用人单位职业病防治实用指南</w:t>
      </w:r>
    </w:p>
    <w:p>
      <w:r>
        <w:t>作者：李涛，张敏，缪剑影主编</w:t>
      </w:r>
    </w:p>
    <w:p>
      <w:r>
        <w:t>出版社：北京：中国科学技术出版社</w:t>
      </w:r>
    </w:p>
    <w:p>
      <w:r>
        <w:t>出版日期：2006</w:t>
      </w:r>
    </w:p>
    <w:p>
      <w:r>
        <w:t>总页数：277</w:t>
      </w:r>
    </w:p>
    <w:p>
      <w:r>
        <w:t>更多请访问教客网: www.jiaokey.com</w:t>
      </w:r>
    </w:p>
    <w:p>
      <w:r>
        <w:t>用人单位职业病防治实用指南 评论地址：https://www.jiaokey.com/book/detail/11943382.html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