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书名：东莞市各级领导干部研究文集  2006年</w:t>
      </w:r>
    </w:p>
    <w:p>
      <w:r>
        <w:t>作者：中共东莞市委政策研究室编</w:t>
      </w:r>
    </w:p>
    <w:p>
      <w:r>
        <w:t>出版社：广州：广东科技出版社</w:t>
      </w:r>
    </w:p>
    <w:p>
      <w:r>
        <w:t>出版日期：2007.12</w:t>
      </w:r>
    </w:p>
    <w:p>
      <w:r>
        <w:t>总页数：337</w:t>
      </w:r>
    </w:p>
    <w:p>
      <w:r>
        <w:t>更多请访问教客网: www.jiaokey.com</w:t>
      </w:r>
    </w:p>
    <w:p>
      <w:r>
        <w:t>东莞市各级领导干部研究文集  2006年 评论地址：https://www.jiaokey.com/book/detail/11950255.html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