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书名：让我自己来：幼儿良好品行自我养成初探</w:t>
      </w:r>
    </w:p>
    <w:p>
      <w:r>
        <w:t>作者：杨世梅，刘培英，吴小平等著</w:t>
      </w:r>
    </w:p>
    <w:p>
      <w:r>
        <w:t>出版社：广州：华南理工大学出版社</w:t>
      </w:r>
    </w:p>
    <w:p>
      <w:r>
        <w:t>出版日期：2007.11</w:t>
      </w:r>
    </w:p>
    <w:p>
      <w:r>
        <w:t>总页数：137</w:t>
      </w:r>
    </w:p>
    <w:p>
      <w:r>
        <w:t>更多请访问教客网: www.jiaokey.com</w:t>
      </w:r>
    </w:p>
    <w:p>
      <w:r>
        <w:t>让我自己来：幼儿良好品行自我养成初探 评论地址：https://www.jiaokey.com/book/detail/11956516.html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