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书名：翦伯赞全集  第7卷  时事评论书信与诗歌</w:t>
      </w:r>
    </w:p>
    <w:p>
      <w:r>
        <w:t>作者：翦伯赞著</w:t>
      </w:r>
    </w:p>
    <w:p>
      <w:r>
        <w:t>出版社：石家庄：河北教育出版社</w:t>
      </w:r>
    </w:p>
    <w:p>
      <w:r>
        <w:t>出版日期：2008</w:t>
      </w:r>
    </w:p>
    <w:p>
      <w:r>
        <w:t>总页数：394</w:t>
      </w:r>
    </w:p>
    <w:p>
      <w:r>
        <w:t>更多请访问教客网: www.jiaokey.com</w:t>
      </w:r>
    </w:p>
    <w:p>
      <w:r>
        <w:t>翦伯赞全集  第7卷  时事评论书信与诗歌 评论地址：https://www.jiaokey.com/book/detail/11962787.html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