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书名：草根化研究：提升教师专业价值</w:t>
      </w:r>
    </w:p>
    <w:p>
      <w:r>
        <w:t>作者：江苏省教育科学研究院编</w:t>
      </w:r>
    </w:p>
    <w:p>
      <w:r>
        <w:t>出版社：南京：江苏人民出版社</w:t>
      </w:r>
    </w:p>
    <w:p>
      <w:r>
        <w:t>出版日期：2007</w:t>
      </w:r>
    </w:p>
    <w:p>
      <w:r>
        <w:t>总页数：364</w:t>
      </w:r>
    </w:p>
    <w:p>
      <w:r>
        <w:t>更多请访问教客网: www.jiaokey.com</w:t>
      </w:r>
    </w:p>
    <w:p>
      <w:r>
        <w:t>草根化研究：提升教师专业价值 评论地址：https://www.jiaokey.com/book/detail/11975137.html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