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7渲染的艺术  全彩印刷</w:t>
      </w:r>
    </w:p>
    <w:p>
      <w:r>
        <w:t>作者：汪军，储建新，高思等编著</w:t>
      </w:r>
    </w:p>
    <w:p>
      <w:r>
        <w:t>出版社：北京：兵器工业出版社；北京希望电子出版社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3ds max 7渲染的艺术  全彩印刷 评论地址：https://www.jiaokey.com/book/detail/11991424.html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