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  修订版</w:t>
      </w:r>
    </w:p>
    <w:p>
      <w:r>
        <w:t>作者：杨连初，刘震宇，曹毅主编</w:t>
      </w:r>
    </w:p>
    <w:p>
      <w:r>
        <w:t>出版社：长沙：湖南大学出版社</w:t>
      </w:r>
    </w:p>
    <w:p>
      <w:r>
        <w:t>出版日期：2004.01</w:t>
      </w:r>
    </w:p>
    <w:p>
      <w:r>
        <w:t>总页数：385</w:t>
      </w:r>
    </w:p>
    <w:p>
      <w:r>
        <w:t>更多请访问教客网: www.jiaokey.com</w:t>
      </w:r>
    </w:p>
    <w:p>
      <w:r>
        <w:t>Visual FoxPro程序设计教程  修订版 评论地址：https://www.jiaokey.com/book/detail/11991537.html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