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书名：成人高等教育教材  刑事诉讼法学  本科使用</w:t>
      </w:r>
    </w:p>
    <w:p>
      <w:r>
        <w:t>作者：广西课程教材发展中心组编；申君贵主编；伍光红副主编</w:t>
      </w:r>
    </w:p>
    <w:p>
      <w:r>
        <w:t>出版社：桂林：广西师范大学出版社</w:t>
      </w:r>
    </w:p>
    <w:p>
      <w:r>
        <w:t>出版日期：2004</w:t>
      </w:r>
    </w:p>
    <w:p>
      <w:r>
        <w:t>总页数：312</w:t>
      </w:r>
    </w:p>
    <w:p>
      <w:r>
        <w:t>更多请访问教客网: www.jiaokey.com</w:t>
      </w:r>
    </w:p>
    <w:p>
      <w:r>
        <w:t>成人高等教育教材  刑事诉讼法学  本科使用 评论地址：https://www.jiaokey.com/book/detail/11993756.html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