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书名：共和国的旋律  下</w:t>
      </w:r>
    </w:p>
    <w:p>
      <w:r>
        <w:t>作者：周榕芳主编；郝瑞庭，赖辉亮，江英副主编</w:t>
      </w:r>
    </w:p>
    <w:p>
      <w:r>
        <w:t>出版社：南昌：江西教育出版社</w:t>
      </w:r>
    </w:p>
    <w:p>
      <w:r>
        <w:t>出版日期：1999.10</w:t>
      </w:r>
    </w:p>
    <w:p>
      <w:r>
        <w:t>总页数：602</w:t>
      </w:r>
    </w:p>
    <w:p>
      <w:r>
        <w:t>更多请访问教客网: www.jiaokey.com</w:t>
      </w:r>
    </w:p>
    <w:p>
      <w:r>
        <w:t>共和国的旋律  下 评论地址：https://www.jiaokey.com/book/detail/11994106.html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