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书名：德兴斑岩铜矿床成矿作用动力学与成矿作用复杂性</w:t>
      </w:r>
    </w:p>
    <w:p>
      <w:r>
        <w:t>作者：高合明著</w:t>
      </w:r>
    </w:p>
    <w:p>
      <w:r>
        <w:t>出版社：北京：原子能出版社</w:t>
      </w:r>
    </w:p>
    <w:p>
      <w:r>
        <w:t>出版日期：1999.12</w:t>
      </w:r>
    </w:p>
    <w:p>
      <w:r>
        <w:t>总页数：89</w:t>
      </w:r>
    </w:p>
    <w:p>
      <w:r>
        <w:t>更多请访问教客网: www.jiaokey.com</w:t>
      </w:r>
    </w:p>
    <w:p>
      <w:r>
        <w:t>德兴斑岩铜矿床成矿作用动力学与成矿作用复杂性 评论地址：https://www.jiaokey.com/book/detail/12001881.html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