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书名：动荡的婚船  家庭婚姻现状透视</w:t>
      </w:r>
    </w:p>
    <w:p>
      <w:r>
        <w:t>作者：张志荣编</w:t>
      </w:r>
    </w:p>
    <w:p>
      <w:r>
        <w:t>出版社：长沙：湖南少年儿童出版社</w:t>
      </w:r>
    </w:p>
    <w:p>
      <w:r>
        <w:t>出版日期：1994.12</w:t>
      </w:r>
    </w:p>
    <w:p>
      <w:r>
        <w:t>总页数：210</w:t>
      </w:r>
    </w:p>
    <w:p>
      <w:r>
        <w:t>更多请访问教客网: www.jiaokey.com</w:t>
      </w:r>
    </w:p>
    <w:p>
      <w:r>
        <w:t>动荡的婚船  家庭婚姻现状透视 评论地址：https://www.jiaokey.com/book/detail/12004074.html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