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5实例解析</w:t>
      </w:r>
    </w:p>
    <w:p>
      <w:r>
        <w:t>作者：王小茹，黄健文，林坚立等编著</w:t>
      </w:r>
    </w:p>
    <w:p>
      <w:r>
        <w:t>出版社：</w:t>
      </w:r>
    </w:p>
    <w:p>
      <w:r>
        <w:t>出版日期：2000.06</w:t>
      </w:r>
    </w:p>
    <w:p>
      <w:r>
        <w:t>总页数：437</w:t>
      </w:r>
    </w:p>
    <w:p>
      <w:r>
        <w:t>更多请访问教客网: www.jiaokey.com</w:t>
      </w:r>
    </w:p>
    <w:p>
      <w:r>
        <w:t>Delphi 5实例解析 评论地址：https://www.jiaokey.com/book/detail/12006351.html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