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书名：外贸单证与函电</w:t>
      </w:r>
    </w:p>
    <w:p>
      <w:r>
        <w:t>作者：聂相玲，付建全主编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外贸单证与函电 评论地址：https://www.jiaokey.com/book/detail/12007047.html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