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书名：吉辽地区绿岩带金矿成矿找矿模式</w:t>
      </w:r>
    </w:p>
    <w:p>
      <w:r>
        <w:t>作者：程玉明，李俊建，吕建生等著</w:t>
      </w:r>
    </w:p>
    <w:p>
      <w:r>
        <w:t>出版社：北京：地震出版社</w:t>
      </w:r>
    </w:p>
    <w:p>
      <w:r>
        <w:t>出版日期：1996.07</w:t>
      </w:r>
    </w:p>
    <w:p>
      <w:r>
        <w:t>总页数：243</w:t>
      </w:r>
    </w:p>
    <w:p>
      <w:r>
        <w:t>更多请访问教客网: www.jiaokey.com</w:t>
      </w:r>
    </w:p>
    <w:p>
      <w:r>
        <w:t>吉辽地区绿岩带金矿成矿找矿模式 评论地址：https://www.jiaokey.com/book/detail/12008548.html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