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书名：俄国各民族与中国贸易经济关系史  1917年以前</w:t>
      </w:r>
    </w:p>
    <w:p>
      <w:r>
        <w:t>作者：（苏）米·约·斯拉德科夫斯基著；宿丰林译</w:t>
      </w:r>
    </w:p>
    <w:p>
      <w:r>
        <w:t>出版社：</w:t>
      </w:r>
    </w:p>
    <w:p>
      <w:r>
        <w:t>出版日期：2008.06</w:t>
      </w:r>
    </w:p>
    <w:p>
      <w:r>
        <w:t>总页数：526</w:t>
      </w:r>
    </w:p>
    <w:p>
      <w:r>
        <w:t>更多请访问教客网: www.jiaokey.com</w:t>
      </w:r>
    </w:p>
    <w:p>
      <w:r>
        <w:t>俄国各民族与中国贸易经济关系史  1917年以前 评论地址：https://www.jiaokey.com/book/detail/12010537.html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