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书名：中条山胡蓖型铜矿成矿规律及勘查模型系统</w:t>
      </w:r>
    </w:p>
    <w:p>
      <w:r>
        <w:t>作者：岑博雄，李志德，王显达等著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总页数：88</w:t>
      </w:r>
    </w:p>
    <w:p>
      <w:r>
        <w:t>更多请访问教客网: www.jiaokey.com</w:t>
      </w:r>
    </w:p>
    <w:p>
      <w:r>
        <w:t>中条山胡蓖型铜矿成矿规律及勘查模型系统 评论地址：https://www.jiaokey.com/book/detail/12010581.html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