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书名：医海拾零  颜雨春教授文集</w:t>
      </w:r>
    </w:p>
    <w:p>
      <w:r>
        <w:t>作者:颜雨春著</w:t>
      </w:r>
    </w:p>
    <w:p>
      <w:r>
        <w:t>出版社:合肥：安徽大学出版社</w:t>
      </w:r>
    </w:p>
    <w:p>
      <w:r>
        <w:t>出版日期：2008.03</w:t>
      </w:r>
    </w:p>
    <w:p>
      <w:r>
        <w:t>总页数：344</w:t>
      </w:r>
    </w:p>
    <w:p>
      <w:r>
        <w:t>更多请访问教客网:www.jiaokey.com</w:t>
      </w:r>
    </w:p>
    <w:p>
      <w:r>
        <w:t>医海拾零  颜雨春教授文集评论地址：https://www.jiaokey.com/book/detail/12018326.html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