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书名：今日价值投资  据原书第3版</w:t>
      </w:r>
    </w:p>
    <w:p>
      <w:r>
        <w:t>作者：（美）查尔斯·布兰帝（CharlesH·Brandes）著 徐艳芳译</w:t>
      </w:r>
    </w:p>
    <w:p>
      <w:r>
        <w:t>出版社：北京：中国青年出版社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今日价值投资  据原书第3版 评论地址：https://www.jiaokey.com/book/detail/12024679.html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