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书名：食用菌周年生产致富  河北唐县</w:t>
      </w:r>
    </w:p>
    <w:p>
      <w:r>
        <w:t>作者：泰立芳，史峥编著</w:t>
      </w:r>
    </w:p>
    <w:p>
      <w:r>
        <w:t>出版社：北京：金盾出版社</w:t>
      </w:r>
    </w:p>
    <w:p>
      <w:r>
        <w:t>出版日期：2008.03</w:t>
      </w:r>
    </w:p>
    <w:p>
      <w:r>
        <w:t>总页数：93</w:t>
      </w:r>
    </w:p>
    <w:p>
      <w:r>
        <w:t>更多请访问教客网: www.jiaokey.com</w:t>
      </w:r>
    </w:p>
    <w:p>
      <w:r>
        <w:t>食用菌周年生产致富  河北唐县 评论地址：https://www.jiaokey.com/book/detail/12029839.html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