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书名：有效银行监管研究  基于稳定与效率相协调的视角</w:t>
      </w:r>
    </w:p>
    <w:p>
      <w:r>
        <w:t>作者：王学龙著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总页数：202</w:t>
      </w:r>
    </w:p>
    <w:p>
      <w:r>
        <w:t>更多请访问教客网: www.jiaokey.com</w:t>
      </w:r>
    </w:p>
    <w:p>
      <w:r>
        <w:t>有效银行监管研究  基于稳定与效率相协调的视角 评论地址：https://www.jiaokey.com/book/detail/12030424.html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