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书名：《黄帝内经》告诉了我们什么？  关于生态医学思想的溯源及其现代意义研究</w:t>
      </w:r>
    </w:p>
    <w:p>
      <w:r>
        <w:t>作者：陶功定著</w:t>
      </w:r>
    </w:p>
    <w:p>
      <w:r>
        <w:t>出版社：北京：中国中医药出版社</w:t>
      </w:r>
    </w:p>
    <w:p>
      <w:r>
        <w:t>出版日期：2004.10</w:t>
      </w:r>
    </w:p>
    <w:p>
      <w:r>
        <w:t>总页数：187</w:t>
      </w:r>
    </w:p>
    <w:p>
      <w:r>
        <w:t>更多请访问教客网: www.jiaokey.com</w:t>
      </w:r>
    </w:p>
    <w:p>
      <w:r>
        <w:t>《黄帝内经》告诉了我们什么？  关于生态医学思想的溯源及其现代意义研究 评论地址：https://www.jiaokey.com/book/detail/12042433.html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