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书名：储蓄理论与实践：中国工商银行93年储蓄优秀论文集</w:t>
      </w:r>
    </w:p>
    <w:p>
      <w:r>
        <w:t>作者：夏长文</w:t>
      </w:r>
    </w:p>
    <w:p>
      <w:r>
        <w:t>出版社：天津：天津人民出版社</w:t>
      </w:r>
    </w:p>
    <w:p>
      <w:r>
        <w:t>出版日期：1993.12</w:t>
      </w:r>
    </w:p>
    <w:p>
      <w:r>
        <w:t>总页数：414</w:t>
      </w:r>
    </w:p>
    <w:p>
      <w:r>
        <w:t>更多请访问教客网: www.jiaokey.com</w:t>
      </w:r>
    </w:p>
    <w:p>
      <w:r>
        <w:t>储蓄理论与实践：中国工商银行93年储蓄优秀论文集 评论地址：https://www.jiaokey.com/book/detail/12045473.html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