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书名：第二设计  上海楼盘室内设计经典作品  2</w:t>
      </w:r>
    </w:p>
    <w:p>
      <w:r>
        <w:t>作者：黄健名设计；闵晨轩摄影；《家居主张》杂志编辑</w:t>
      </w:r>
    </w:p>
    <w:p>
      <w:r>
        <w:t>出版社：上海：上海辞书出版社</w:t>
      </w:r>
    </w:p>
    <w:p>
      <w:r>
        <w:t>出版日期：2005.09</w:t>
      </w:r>
    </w:p>
    <w:p>
      <w:r>
        <w:t>总页数：247</w:t>
      </w:r>
    </w:p>
    <w:p>
      <w:r>
        <w:t>更多请访问教客网: www.jiaokey.com</w:t>
      </w:r>
    </w:p>
    <w:p>
      <w:r>
        <w:t>第二设计  上海楼盘室内设计经典作品  2 评论地址：https://www.jiaokey.com/book/detail/12051007.html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