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书名：区域性经济发展与社会变迁  以近代福建地区为中心</w:t>
      </w:r>
    </w:p>
    <w:p>
      <w:r>
        <w:t>作者：戴一峰著</w:t>
      </w:r>
    </w:p>
    <w:p>
      <w:r>
        <w:t>出版社：长沙：岳麓书社</w:t>
      </w:r>
    </w:p>
    <w:p>
      <w:r>
        <w:t>出版日期：2004.08</w:t>
      </w:r>
    </w:p>
    <w:p>
      <w:r>
        <w:t>总页数：618</w:t>
      </w:r>
    </w:p>
    <w:p>
      <w:r>
        <w:t>更多请访问教客网: www.jiaokey.com</w:t>
      </w:r>
    </w:p>
    <w:p>
      <w:r>
        <w:t>区域性经济发展与社会变迁  以近代福建地区为中心 评论地址：https://www.jiaokey.com/book/detail/12051236.html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