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书名：神话与历史  古希腊英雄故事的历史和文化内涵</w:t>
      </w:r>
    </w:p>
    <w:p>
      <w:r>
        <w:t>作者：王以欣著</w:t>
      </w:r>
    </w:p>
    <w:p>
      <w:r>
        <w:t>出版社：北京：商务印书馆</w:t>
      </w:r>
    </w:p>
    <w:p>
      <w:r>
        <w:t>出版日期：2006.12</w:t>
      </w:r>
    </w:p>
    <w:p>
      <w:r>
        <w:t>总页数：590</w:t>
      </w:r>
    </w:p>
    <w:p>
      <w:r>
        <w:t>更多请访问教客网: www.jiaokey.com</w:t>
      </w:r>
    </w:p>
    <w:p>
      <w:r>
        <w:t>神话与历史  古希腊英雄故事的历史和文化内涵 评论地址：https://www.jiaokey.com/book/detail/12052996.html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