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书名：制度变迁中的权力博弈 以转型期中国高等教育制度为研究重点</w:t>
      </w:r>
    </w:p>
    <w:p>
      <w:r>
        <w:t>作者：林荣日著</w:t>
      </w:r>
    </w:p>
    <w:p>
      <w:r>
        <w:t>出版社：上海：复旦大学出版社</w:t>
      </w:r>
    </w:p>
    <w:p>
      <w:r>
        <w:t>出版日期：2007.10</w:t>
      </w:r>
    </w:p>
    <w:p>
      <w:r>
        <w:t>总页数：454</w:t>
      </w:r>
    </w:p>
    <w:p>
      <w:r>
        <w:t>更多请访问教客网: www.jiaokey.com</w:t>
      </w:r>
    </w:p>
    <w:p>
      <w:r>
        <w:t>制度变迁中的权力博弈 以转型期中国高等教育制度为研究重点 评论地址：https://www.jiaokey.com/book/detail/12054527.html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