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CS3中文版创意特效设计110例</w:t>
      </w:r>
    </w:p>
    <w:p>
      <w:r>
        <w:t>作者：曹培强，孙丽影编著</w:t>
      </w:r>
    </w:p>
    <w:p>
      <w:r>
        <w:t>出版社：北京：兵器工业出版社</w:t>
      </w:r>
    </w:p>
    <w:p>
      <w:r>
        <w:t>出版日期：2008.09</w:t>
      </w:r>
    </w:p>
    <w:p>
      <w:r>
        <w:t>总页数：328</w:t>
      </w:r>
    </w:p>
    <w:p>
      <w:r>
        <w:t>更多请访问教客网: www.jiaokey.com</w:t>
      </w:r>
    </w:p>
    <w:p>
      <w:r>
        <w:t>Photoshop CS3中文版创意特效设计110例 评论地址：https://www.jiaokey.com/book/detail/12064694.html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