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书名：初晴集  站在历史与时代的节点上吟唱</w:t>
      </w:r>
    </w:p>
    <w:p>
      <w:r>
        <w:t>作者：迟连庄著</w:t>
      </w:r>
    </w:p>
    <w:p>
      <w:r>
        <w:t>出版社：天津：南开大学出版社</w:t>
      </w:r>
    </w:p>
    <w:p>
      <w:r>
        <w:t>出版日期：2008</w:t>
      </w:r>
    </w:p>
    <w:p>
      <w:r>
        <w:t>总页数：396</w:t>
      </w:r>
    </w:p>
    <w:p>
      <w:r>
        <w:t>更多请访问教客网: www.jiaokey.com</w:t>
      </w:r>
    </w:p>
    <w:p>
      <w:r>
        <w:t>初晴集  站在历史与时代的节点上吟唱 评论地址：https://www.jiaokey.com/book/detail/12067181.html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