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书名：布局最新型</w:t>
      </w:r>
    </w:p>
    <w:p>
      <w:r>
        <w:t>作者：吴健生，彭宁辉，牛星月主编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布局最新型 评论地址：https://www.jiaokey.com/book/detail/12069536.html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