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书名：国际化时代的产业竞争与合作  东亚农产品贸易与直接投资研究</w:t>
      </w:r>
    </w:p>
    <w:p>
      <w:r>
        <w:t>作者：曾寅初著</w:t>
      </w:r>
    </w:p>
    <w:p>
      <w:r>
        <w:t>出版社：北京：中国经济出版社</w:t>
      </w:r>
    </w:p>
    <w:p>
      <w:r>
        <w:t>出版日期：2005.05</w:t>
      </w:r>
    </w:p>
    <w:p>
      <w:r>
        <w:t>总页数：256</w:t>
      </w:r>
    </w:p>
    <w:p>
      <w:r>
        <w:t>更多请访问教客网: www.jiaokey.com</w:t>
      </w:r>
    </w:p>
    <w:p>
      <w:r>
        <w:t>国际化时代的产业竞争与合作  东亚农产品贸易与直接投资研究 评论地址：https://www.jiaokey.com/book/detail/12073259.html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