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书名：形体训练理论与方法</w:t>
      </w:r>
    </w:p>
    <w:p>
      <w:r>
        <w:t>作者：黄咏编著（贵州民族学院体育学院）</w:t>
      </w:r>
    </w:p>
    <w:p>
      <w:r>
        <w:t>出版社：贵阳：贵州民族出版社</w:t>
      </w:r>
    </w:p>
    <w:p>
      <w:r>
        <w:t>出版日期：2005</w:t>
      </w:r>
    </w:p>
    <w:p>
      <w:r>
        <w:t>总页数：148</w:t>
      </w:r>
    </w:p>
    <w:p>
      <w:r>
        <w:t>更多请访问教客网: www.jiaokey.com</w:t>
      </w:r>
    </w:p>
    <w:p>
      <w:r>
        <w:t>形体训练理论与方法 评论地址：https://www.jiaokey.com/book/detail/12073463.html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