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书名：菊花与刀 日本文化诸模式 patterns of Japanese culture</w:t>
      </w:r>
    </w:p>
    <w:p>
      <w:r>
        <w:t>作者:（美）鲁斯·本尼迪克特（Ruth Benedict）著 苏勇强，费解编译</w:t>
      </w:r>
    </w:p>
    <w:p>
      <w:r>
        <w:t>出版社:西安：陕西人民出版社</w:t>
      </w:r>
    </w:p>
    <w:p>
      <w:r>
        <w:t>出版日期：2007.05</w:t>
      </w:r>
    </w:p>
    <w:p>
      <w:r>
        <w:t>总页数：301</w:t>
      </w:r>
    </w:p>
    <w:p>
      <w:r>
        <w:t>更多请访问教客网:www.jiaokey.com</w:t>
      </w:r>
    </w:p>
    <w:p>
      <w:r>
        <w:t>菊花与刀 日本文化诸模式 patterns of Japanese culture评论地址：https://www.jiaokey.com/book/detail/12073920.html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