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书名：新技术·新业态·新发展·新技术条件下大学（地图）出版社发展之道</w:t>
      </w:r>
    </w:p>
    <w:p>
      <w:r>
        <w:t>作者：雷鸣主编</w:t>
      </w:r>
    </w:p>
    <w:p>
      <w:r>
        <w:t>出版社：长沙：湖南大学出版社</w:t>
      </w:r>
    </w:p>
    <w:p>
      <w:r>
        <w:t>出版日期：2008.07</w:t>
      </w:r>
    </w:p>
    <w:p>
      <w:r>
        <w:t>总页数：271</w:t>
      </w:r>
    </w:p>
    <w:p>
      <w:r>
        <w:t>更多请访问教客网: www.jiaokey.com</w:t>
      </w:r>
    </w:p>
    <w:p>
      <w:r>
        <w:t>新技术·新业态·新发展·新技术条件下大学（地图）出版社发展之道 评论地址：https://www.jiaokey.com/book/detail/12076806.html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