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书名：财政改革与发展实践探索  2007年浙江省财政系统优秀调研报告集</w:t>
      </w:r>
    </w:p>
    <w:p>
      <w:r>
        <w:t>作者：浙江省财政厅编</w:t>
      </w:r>
    </w:p>
    <w:p>
      <w:r>
        <w:t>出版社：杭州：浙江科学技术出版社</w:t>
      </w:r>
    </w:p>
    <w:p>
      <w:r>
        <w:t>出版日期：2008.09</w:t>
      </w:r>
    </w:p>
    <w:p>
      <w:r>
        <w:t>总页数：359</w:t>
      </w:r>
    </w:p>
    <w:p>
      <w:r>
        <w:t>更多请访问教客网: www.jiaokey.com</w:t>
      </w:r>
    </w:p>
    <w:p>
      <w:r>
        <w:t>财政改革与发展实践探索  2007年浙江省财政系统优秀调研报告集 评论地址：https://www.jiaokey.com/book/detail/12078540.html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