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书名：汉字构形属性历时演变的量化研究</w:t>
      </w:r>
    </w:p>
    <w:p>
      <w:r>
        <w:t>作者：周晓文著</w:t>
      </w:r>
    </w:p>
    <w:p>
      <w:r>
        <w:t>出版社：北京：中国广播电视出版社</w:t>
      </w:r>
    </w:p>
    <w:p>
      <w:r>
        <w:t>出版日期：2008.02</w:t>
      </w:r>
    </w:p>
    <w:p>
      <w:r>
        <w:t>总页数：113</w:t>
      </w:r>
    </w:p>
    <w:p>
      <w:r>
        <w:t>更多请访问教客网: www.jiaokey.com</w:t>
      </w:r>
    </w:p>
    <w:p>
      <w:r>
        <w:t>汉字构形属性历时演变的量化研究 评论地址：https://www.jiaokey.com/book/detail/12078638.html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