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书名：日本转让定价基本税制及应用案例</w:t>
      </w:r>
    </w:p>
    <w:p>
      <w:r>
        <w:t>作者：诺恒经济咨询编</w:t>
      </w:r>
    </w:p>
    <w:p>
      <w:r>
        <w:t>出版社：北京：中国税务出版社</w:t>
      </w:r>
    </w:p>
    <w:p>
      <w:r>
        <w:t>出版日期：2008.05</w:t>
      </w:r>
    </w:p>
    <w:p>
      <w:r>
        <w:t>总页数：160</w:t>
      </w:r>
    </w:p>
    <w:p>
      <w:r>
        <w:t>更多请访问教客网: www.jiaokey.com</w:t>
      </w:r>
    </w:p>
    <w:p>
      <w:r>
        <w:t>日本转让定价基本税制及应用案例 评论地址：https://www.jiaokey.com/book/detail/12078763.html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