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书名：齿轮故障诊断与润滑油在线监测</w:t>
      </w:r>
    </w:p>
    <w:p>
      <w:r>
        <w:t>作者：刘仲川等编著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总页数：174</w:t>
      </w:r>
    </w:p>
    <w:p>
      <w:r>
        <w:t>更多请访问教客网: www.jiaokey.com</w:t>
      </w:r>
    </w:p>
    <w:p>
      <w:r>
        <w:t>齿轮故障诊断与润滑油在线监测 评论地址：https://www.jiaokey.com/book/detail/12089050.html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