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书名：现代教育思维的转向：从实体到过程</w:t>
      </w:r>
    </w:p>
    <w:p>
      <w:r>
        <w:t>作者：张香兰编著</w:t>
      </w:r>
    </w:p>
    <w:p>
      <w:r>
        <w:t>出版社：济南：山东人民出版社</w:t>
      </w:r>
    </w:p>
    <w:p>
      <w:r>
        <w:t>出版日期：2008.10</w:t>
      </w:r>
    </w:p>
    <w:p>
      <w:r>
        <w:t>总页数：184</w:t>
      </w:r>
    </w:p>
    <w:p>
      <w:r>
        <w:t>更多请访问教客网: www.jiaokey.com</w:t>
      </w:r>
    </w:p>
    <w:p>
      <w:r>
        <w:t>现代教育思维的转向：从实体到过程 评论地址：https://www.jiaokey.com/book/detail/12093029.html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